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46" w:rsidRDefault="00B85946">
      <w:pPr>
        <w:rPr>
          <w:sz w:val="40"/>
          <w:szCs w:val="40"/>
        </w:rPr>
      </w:pPr>
    </w:p>
    <w:p w:rsidR="00B85946" w:rsidRDefault="00B85946">
      <w:pPr>
        <w:rPr>
          <w:sz w:val="40"/>
          <w:szCs w:val="40"/>
        </w:rPr>
      </w:pPr>
    </w:p>
    <w:p w:rsidR="009846B4" w:rsidRPr="00B85946" w:rsidRDefault="00B85946">
      <w:pPr>
        <w:rPr>
          <w:sz w:val="40"/>
          <w:szCs w:val="40"/>
        </w:rPr>
      </w:pPr>
      <w:r w:rsidRPr="00B85946">
        <w:rPr>
          <w:sz w:val="40"/>
          <w:szCs w:val="40"/>
        </w:rPr>
        <w:t>MKT320-Elektromekanik Enerji Dönüşümü Dersi Proje Konuları</w:t>
      </w:r>
    </w:p>
    <w:p w:rsidR="00B85946" w:rsidRDefault="00B85946">
      <w:pPr>
        <w:rPr>
          <w:sz w:val="28"/>
          <w:szCs w:val="28"/>
        </w:rPr>
      </w:pPr>
    </w:p>
    <w:p w:rsidR="00B85946" w:rsidRDefault="00B85946">
      <w:pPr>
        <w:rPr>
          <w:sz w:val="28"/>
          <w:szCs w:val="28"/>
        </w:rPr>
      </w:pPr>
    </w:p>
    <w:p w:rsidR="00B85946" w:rsidRDefault="00B85946">
      <w:pPr>
        <w:rPr>
          <w:sz w:val="28"/>
          <w:szCs w:val="28"/>
        </w:rPr>
      </w:pP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 xml:space="preserve">Manyetik Askı (Manyetik </w:t>
      </w:r>
      <w:proofErr w:type="spellStart"/>
      <w:r w:rsidRPr="00B85946">
        <w:rPr>
          <w:sz w:val="32"/>
          <w:szCs w:val="32"/>
        </w:rPr>
        <w:t>Levitasyon</w:t>
      </w:r>
      <w:proofErr w:type="spellEnd"/>
      <w:r w:rsidRPr="00B85946">
        <w:rPr>
          <w:sz w:val="32"/>
          <w:szCs w:val="32"/>
        </w:rPr>
        <w:t>) Sistemi</w:t>
      </w: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Manyetik Fırlatıcı</w:t>
      </w: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Manyetik Amortisör</w:t>
      </w:r>
    </w:p>
    <w:p w:rsidR="00B85946" w:rsidRPr="00B85946" w:rsidRDefault="00B85946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Manyetik Sarkaç</w:t>
      </w: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Lineer Motor</w:t>
      </w: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Üç Fazlı Asenkron Motor</w:t>
      </w:r>
    </w:p>
    <w:p w:rsidR="009846B4" w:rsidRPr="00B85946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Tek Fazlı Asenkron Motor</w:t>
      </w:r>
    </w:p>
    <w:p w:rsidR="009846B4" w:rsidRDefault="009846B4" w:rsidP="00B859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85946">
        <w:rPr>
          <w:sz w:val="32"/>
          <w:szCs w:val="32"/>
        </w:rPr>
        <w:t>Fırçasız Doğru akım Motoru</w:t>
      </w:r>
    </w:p>
    <w:p w:rsidR="00F04AFB" w:rsidRPr="00F10B46" w:rsidRDefault="002D6E89" w:rsidP="00F10B46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Proje teklifleri de değerle</w:t>
      </w:r>
      <w:bookmarkStart w:id="0" w:name="_GoBack"/>
      <w:bookmarkEnd w:id="0"/>
      <w:r>
        <w:rPr>
          <w:sz w:val="32"/>
          <w:szCs w:val="32"/>
        </w:rPr>
        <w:t>ndirilecektir</w:t>
      </w:r>
    </w:p>
    <w:p w:rsidR="009846B4" w:rsidRPr="00B85946" w:rsidRDefault="009846B4">
      <w:pPr>
        <w:rPr>
          <w:sz w:val="32"/>
          <w:szCs w:val="32"/>
        </w:rPr>
      </w:pPr>
    </w:p>
    <w:p w:rsidR="00B85946" w:rsidRDefault="00B85946"/>
    <w:sectPr w:rsidR="00B85946" w:rsidSect="00B8594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24456"/>
    <w:multiLevelType w:val="hybridMultilevel"/>
    <w:tmpl w:val="D2D81F26"/>
    <w:lvl w:ilvl="0" w:tplc="041F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B4"/>
    <w:rsid w:val="0023545C"/>
    <w:rsid w:val="002D6E89"/>
    <w:rsid w:val="002F6D67"/>
    <w:rsid w:val="009846B4"/>
    <w:rsid w:val="00B85946"/>
    <w:rsid w:val="00F04AFB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6117-418B-42CD-9357-39FE44D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59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6</cp:revision>
  <cp:lastPrinted>2016-03-16T08:54:00Z</cp:lastPrinted>
  <dcterms:created xsi:type="dcterms:W3CDTF">2016-03-14T10:43:00Z</dcterms:created>
  <dcterms:modified xsi:type="dcterms:W3CDTF">2016-03-16T09:09:00Z</dcterms:modified>
</cp:coreProperties>
</file>